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8D" w:rsidRDefault="004F7D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</w:pPr>
      <w:bookmarkStart w:id="0" w:name="_GoBack"/>
      <w:bookmarkEnd w:id="0"/>
    </w:p>
    <w:p w:rsidR="004F7D8D" w:rsidRDefault="00E133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19"/>
          <w:szCs w:val="19"/>
        </w:rPr>
        <w:t>ОТКАЗ НА ПЕРЕДАЧУ ПЕРСОНАЛЬНЫХ ДАННЫХ В ЕГИСЗ</w:t>
      </w:r>
      <w:r>
        <w:rPr>
          <w:rFonts w:ascii="Times New Roman" w:eastAsia="Times New Roman" w:hAnsi="Times New Roman" w:cs="Times New Roman"/>
          <w:b/>
          <w:sz w:val="19"/>
          <w:szCs w:val="19"/>
          <w:vertAlign w:val="superscript"/>
        </w:rPr>
        <w:footnoteReference w:id="1"/>
      </w:r>
    </w:p>
    <w:p w:rsidR="004F7D8D" w:rsidRDefault="004F7D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</w:pPr>
    </w:p>
    <w:p w:rsidR="004F7D8D" w:rsidRDefault="004F7D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</w:p>
    <w:tbl>
      <w:tblPr>
        <w:tblStyle w:val="StGen2"/>
        <w:tblW w:w="10880" w:type="dxa"/>
        <w:tblInd w:w="0" w:type="dxa"/>
        <w:tbl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  <w:insideH w:val="single" w:sz="4" w:space="0" w:color="FBD4B4"/>
          <w:insideV w:val="single" w:sz="4" w:space="0" w:color="FBD4B4"/>
        </w:tblBorders>
        <w:tblLayout w:type="fixed"/>
        <w:tblLook w:val="0400" w:firstRow="0" w:lastRow="0" w:firstColumn="0" w:lastColumn="0" w:noHBand="0" w:noVBand="1"/>
      </w:tblPr>
      <w:tblGrid>
        <w:gridCol w:w="10880"/>
      </w:tblGrid>
      <w:tr w:rsidR="004F7D8D">
        <w:trPr>
          <w:trHeight w:val="336"/>
        </w:trPr>
        <w:tc>
          <w:tcPr>
            <w:tcW w:w="10880" w:type="dxa"/>
          </w:tcPr>
          <w:p w:rsidR="004F7D8D" w:rsidRDefault="00E13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Я, _______________________________________________________________________________________________________,</w:t>
            </w:r>
          </w:p>
        </w:tc>
      </w:tr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(указывается фамилия, имя, отчество (при наличии) гражданина либо законного представителя)</w:t>
            </w:r>
          </w:p>
        </w:tc>
      </w:tr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"__              " __         ______________________ ____ г. рождения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(указывается дата рождения гражданина либо законного представителя), </w:t>
            </w:r>
          </w:p>
        </w:tc>
      </w:tr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зарегистрированный по адресу: _______________________________________________________________________________</w:t>
            </w:r>
          </w:p>
        </w:tc>
      </w:tr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(адрес регистрации гражданина либо законного представителя)</w:t>
            </w:r>
          </w:p>
        </w:tc>
      </w:tr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проживающий по адресу: ____________________________________________________________________________________</w:t>
            </w:r>
          </w:p>
        </w:tc>
      </w:tr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(указывается в случае проживания не по месту регистрации)</w:t>
            </w:r>
          </w:p>
        </w:tc>
      </w:tr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действуя в интересах ________________________________________________________________________________________</w:t>
            </w:r>
          </w:p>
        </w:tc>
      </w:tr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указывается фамилия, имя, отчество (при наличии) пациента при подписании согласия законным представителем)</w:t>
            </w:r>
          </w:p>
        </w:tc>
      </w:tr>
      <w:tr w:rsidR="004F7D8D">
        <w:trPr>
          <w:trHeight w:val="292"/>
        </w:trPr>
        <w:tc>
          <w:tcPr>
            <w:tcW w:w="10880" w:type="dxa"/>
          </w:tcPr>
          <w:p w:rsidR="004F7D8D" w:rsidRDefault="00E133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"__" ________________________________ г. рождения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(указывается дата рождения пациента при подписании законным представителем)</w:t>
            </w:r>
          </w:p>
        </w:tc>
      </w:tr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проживающего по адресу ____________________________________________________________________________________</w:t>
            </w:r>
          </w:p>
        </w:tc>
      </w:tr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(указывается в случае проживания не по месту жительства законного представителя)</w:t>
            </w:r>
          </w:p>
        </w:tc>
      </w:tr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4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представляемого мной на основании Свидетельства о рождении/паспорт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(указывается наименование и реквизиты правоустанавливающего документа, кем, когда выдан)</w:t>
            </w:r>
          </w:p>
        </w:tc>
      </w:tr>
      <w:tr w:rsidR="004F7D8D">
        <w:tc>
          <w:tcPr>
            <w:tcW w:w="10880" w:type="dxa"/>
          </w:tcPr>
          <w:p w:rsidR="004F7D8D" w:rsidRDefault="004F7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F7D8D">
        <w:tc>
          <w:tcPr>
            <w:tcW w:w="10880" w:type="dxa"/>
          </w:tcPr>
          <w:p w:rsidR="004F7D8D" w:rsidRDefault="004F7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4F7D8D" w:rsidRDefault="00E133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подтверждаю, что </w:t>
      </w:r>
    </w:p>
    <w:tbl>
      <w:tblPr>
        <w:tblStyle w:val="StGen3"/>
        <w:tblW w:w="10880" w:type="dxa"/>
        <w:tblInd w:w="0" w:type="dxa"/>
        <w:tbl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  <w:insideH w:val="single" w:sz="4" w:space="0" w:color="FBD4B4"/>
          <w:insideV w:val="single" w:sz="4" w:space="0" w:color="FBD4B4"/>
        </w:tblBorders>
        <w:tblLayout w:type="fixed"/>
        <w:tblLook w:val="0400" w:firstRow="0" w:lastRow="0" w:firstColumn="0" w:lastColumn="0" w:noHBand="0" w:noVBand="1"/>
      </w:tblPr>
      <w:tblGrid>
        <w:gridCol w:w="10880"/>
      </w:tblGrid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  далее - “Оператор”</w:t>
            </w:r>
          </w:p>
        </w:tc>
      </w:tr>
      <w:tr w:rsidR="004F7D8D">
        <w:tc>
          <w:tcPr>
            <w:tcW w:w="10880" w:type="dxa"/>
          </w:tcPr>
          <w:p w:rsidR="004F7D8D" w:rsidRDefault="00E133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(указать полное наименование медицинской организации и адрес местонахождения )</w:t>
            </w:r>
          </w:p>
        </w:tc>
      </w:tr>
    </w:tbl>
    <w:p w:rsidR="004F7D8D" w:rsidRDefault="004F7D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</w:pPr>
    </w:p>
    <w:p w:rsidR="004F7D8D" w:rsidRDefault="00E133D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проинформировал о возможности реализации моего права на доступ к медицинской документации посредством портала «ГОСУСЛУГИ»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путем  передачи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моих персональных данных в ЕГИСЗ;</w:t>
      </w:r>
    </w:p>
    <w:p w:rsidR="004F7D8D" w:rsidRDefault="00E133D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я заявил отказ от передачи персональных данных в ЕГИСЗ;</w:t>
      </w:r>
    </w:p>
    <w:p w:rsidR="004F7D8D" w:rsidRDefault="00E133D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дальнейших претензий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Опера</w:t>
      </w:r>
      <w:r>
        <w:rPr>
          <w:rFonts w:ascii="Times New Roman" w:eastAsia="Times New Roman" w:hAnsi="Times New Roman" w:cs="Times New Roman"/>
          <w:sz w:val="20"/>
          <w:szCs w:val="20"/>
        </w:rPr>
        <w:t>тору 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передаче данных в ЕГИСЗ не имею.</w:t>
      </w:r>
    </w:p>
    <w:p w:rsidR="004F7D8D" w:rsidRDefault="004F7D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1134"/>
        </w:tabs>
        <w:spacing w:after="0" w:line="240" w:lineRule="auto"/>
        <w:jc w:val="both"/>
      </w:pPr>
    </w:p>
    <w:p w:rsidR="004F7D8D" w:rsidRDefault="00E133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______________________ /                                /  </w:t>
      </w:r>
    </w:p>
    <w:p w:rsidR="004F7D8D" w:rsidRDefault="00E133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Подпись                          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фамилия, имя, отчество (при наличии) гражданина или его законного представителя)</w:t>
      </w:r>
    </w:p>
    <w:p w:rsidR="004F7D8D" w:rsidRDefault="004F7D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1134"/>
        </w:tabs>
        <w:spacing w:after="0" w:line="240" w:lineRule="auto"/>
        <w:jc w:val="both"/>
      </w:pPr>
    </w:p>
    <w:p w:rsidR="004F7D8D" w:rsidRDefault="00E133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_»  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 20___ года   </w:t>
      </w:r>
    </w:p>
    <w:p w:rsidR="004F7D8D" w:rsidRDefault="00E133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Дата оформления</w:t>
      </w:r>
    </w:p>
    <w:p w:rsidR="004F7D8D" w:rsidRDefault="004F7D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</w:pPr>
    </w:p>
    <w:p w:rsidR="004F7D8D" w:rsidRDefault="004F7D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4F7D8D" w:rsidRDefault="004F7D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</w:p>
    <w:sectPr w:rsidR="004F7D8D">
      <w:pgSz w:w="11906" w:h="16838"/>
      <w:pgMar w:top="426" w:right="424" w:bottom="0" w:left="426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8D" w:rsidRDefault="00E133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separator/>
      </w:r>
    </w:p>
  </w:endnote>
  <w:endnote w:type="continuationSeparator" w:id="0">
    <w:p w:rsidR="004F7D8D" w:rsidRDefault="00E133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8D" w:rsidRDefault="00E133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  <w:r>
        <w:separator/>
      </w:r>
    </w:p>
  </w:footnote>
  <w:footnote w:type="continuationSeparator" w:id="0">
    <w:p w:rsidR="004F7D8D" w:rsidRDefault="00E133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continuationSeparator/>
      </w:r>
    </w:p>
  </w:footnote>
  <w:footnote w:id="1">
    <w:p w:rsidR="004F7D8D" w:rsidRDefault="00E133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ЕГИСЗ -  единая государственная информационная система в сфере здравоохранения, которая создана, развивается и эксплуатируется уполномоченным федеральным органом исполнительной власти в целях обеспечения доступа граждан к услугам в сфере здравоохранения в </w:t>
      </w:r>
      <w:r>
        <w:rPr>
          <w:rFonts w:ascii="Times New Roman" w:eastAsia="Times New Roman" w:hAnsi="Times New Roman" w:cs="Times New Roman"/>
          <w:sz w:val="18"/>
          <w:szCs w:val="18"/>
        </w:rPr>
        <w:t>электронной форме, а также взаимодействия информационных систем в сфере здравоохранения. Положение о единой системе, в том числе порядок доступа к информации, содержащейся в ней, порядок и сроки представления информации в единую систему, порядок обмена инф</w:t>
      </w:r>
      <w:r>
        <w:rPr>
          <w:rFonts w:ascii="Times New Roman" w:eastAsia="Times New Roman" w:hAnsi="Times New Roman" w:cs="Times New Roman"/>
          <w:sz w:val="18"/>
          <w:szCs w:val="18"/>
        </w:rPr>
        <w:t>ормацией с использованием единой системы, утверждается Правительством Российской Федерации (Федеральный закон от 21.11.2011 N 323-ФЗ (ред. от 25.12.2023) "Об основах охраны здоровья граждан в Российской Федерации", Постановление Правительства РФ от 09.02.2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022 N 140 (ред. от 30.11.2022) "О единой государственной информационной системе в сфере здравоохранения" (вместе с "Положением о единой государственной информационной системе в сфере здравоохранения"). </w:t>
      </w:r>
    </w:p>
    <w:p w:rsidR="004F7D8D" w:rsidRDefault="004F7D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064D5"/>
    <w:multiLevelType w:val="hybridMultilevel"/>
    <w:tmpl w:val="35F424B8"/>
    <w:lvl w:ilvl="0" w:tplc="0C14B4B8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 w:tplc="AA96C1D0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 w:tplc="C1B616CE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 w:tplc="3CD08780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 w:tplc="D0083A18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 w:tplc="28D03E26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 w:tplc="C750BC8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6A4F2E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77ECEB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8D"/>
    <w:rsid w:val="004F7D8D"/>
    <w:rsid w:val="00E1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499CA-BF18-454E-8BB6-F9F76F3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/>
    </w:pPr>
    <w:rPr>
      <w:color w:val="00000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FFFFFF" w:themeColor="accent1" w:themeTint="00" w:fill="auto"/>
      </w:tcPr>
    </w:tblStylePr>
    <w:tblStylePr w:type="band1Horz">
      <w:tblPr/>
      <w:tcPr>
        <w:shd w:val="clear" w:color="FFFFFF" w:themeColor="accent1" w:themeTint="00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FFFFFF" w:themeColor="accent2" w:themeTint="00" w:fill="auto"/>
      </w:tcPr>
    </w:tblStylePr>
    <w:tblStylePr w:type="band1Horz">
      <w:tblPr/>
      <w:tcPr>
        <w:shd w:val="clear" w:color="FFFFFF" w:themeColor="accent2" w:themeTint="00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FFFFFF" w:themeColor="accent3" w:themeTint="00" w:fill="auto"/>
      </w:tcPr>
    </w:tblStylePr>
    <w:tblStylePr w:type="band1Horz">
      <w:tblPr/>
      <w:tcPr>
        <w:shd w:val="clear" w:color="FFFFFF" w:themeColor="accent3" w:themeTint="00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FFFFFF" w:themeColor="accent4" w:themeTint="00" w:fill="auto"/>
      </w:tcPr>
    </w:tblStylePr>
    <w:tblStylePr w:type="band1Horz">
      <w:tblPr/>
      <w:tcPr>
        <w:shd w:val="clear" w:color="FFFFFF" w:themeColor="accent4" w:themeTint="00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FFFFFF" w:themeColor="accent5" w:themeTint="00" w:fill="auto"/>
      </w:tcPr>
    </w:tblStylePr>
    <w:tblStylePr w:type="band1Horz">
      <w:tblPr/>
      <w:tcPr>
        <w:shd w:val="clear" w:color="FFFFFF" w:themeColor="accent5" w:themeTint="00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FFFFF" w:themeColor="accent6" w:themeTint="00" w:fill="auto"/>
      </w:tcPr>
    </w:tblStylePr>
    <w:tblStylePr w:type="band1Horz">
      <w:tblPr/>
      <w:tcPr>
        <w:shd w:val="clear" w:color="FFFFFF" w:themeColor="accent6" w:themeTint="00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auto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auto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auto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auto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auto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auto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auto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auto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auto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auto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auto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auto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text1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text1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1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1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auto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auto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2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2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auto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auto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3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3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auto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auto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4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4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auto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auto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5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0" w:space="0" w:color="000000"/>
          <w:left w:val="single" w:sz="4" w:space="0" w:color="FFFFFF" w:themeColor="accent5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auto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auto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6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0" w:space="0" w:color="000000"/>
          <w:left w:val="single" w:sz="4" w:space="0" w:color="FFFFFF" w:themeColor="accent6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auto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auto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auto"/>
      </w:tcPr>
    </w:tblStylePr>
    <w:tblStylePr w:type="band1Horz">
      <w:tblPr/>
      <w:tcPr>
        <w:shd w:val="clear" w:color="FFFFFF" w:themeColor="accent1" w:themeTint="0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auto"/>
      </w:tcPr>
    </w:tblStylePr>
    <w:tblStylePr w:type="band1Horz">
      <w:tblPr/>
      <w:tcPr>
        <w:shd w:val="clear" w:color="FFFFFF" w:themeColor="accent2" w:themeTint="0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auto"/>
      </w:tcPr>
    </w:tblStylePr>
    <w:tblStylePr w:type="band1Horz">
      <w:tblPr/>
      <w:tcPr>
        <w:shd w:val="clear" w:color="FFFFFF" w:themeColor="accent3" w:themeTint="0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auto"/>
      </w:tcPr>
    </w:tblStylePr>
    <w:tblStylePr w:type="band1Horz">
      <w:tblPr/>
      <w:tcPr>
        <w:shd w:val="clear" w:color="FFFFFF" w:themeColor="accent4" w:themeTint="0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auto"/>
      </w:tcPr>
    </w:tblStylePr>
    <w:tblStylePr w:type="band1Horz">
      <w:tblPr/>
      <w:tcPr>
        <w:shd w:val="clear" w:color="FFFFFF" w:themeColor="accent5" w:themeTint="0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auto"/>
      </w:tcPr>
    </w:tblStylePr>
    <w:tblStylePr w:type="band1Horz">
      <w:tblPr/>
      <w:tcPr>
        <w:shd w:val="clear" w:color="FFFFFF" w:themeColor="accent6" w:themeTint="0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auto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auto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auto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auto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auto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auto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auto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auto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auto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auto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auto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auto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text1" w:themeTint="00"/>
      </w:tblBorders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text1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text1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auto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auto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2" w:themeTint="00"/>
      </w:tblBorders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2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2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auto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auto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3" w:themeTint="00"/>
      </w:tblBorders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3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3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auto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auto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4" w:themeTint="00"/>
      </w:tblBorders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4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4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auto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auto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5" w:themeTint="00"/>
      </w:tblBorders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5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5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auto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auto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6" w:themeTint="00"/>
      </w:tblBorders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6" w:themeTint="0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6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auto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auto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table" w:customStyle="1" w:styleId="StGen0">
    <w:name w:val="StGen0"/>
    <w:basedOn w:val="TableNormal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kv9AOq4dAzAXT52gnoQLJPD+A==">CgMxLjA4AHIhMWVsa0l0aUxnaklhRi1BdFpnMGRsNlJwNGc3eFE0RmM0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cvu</dc:creator>
  <cp:lastModifiedBy>Svetlana</cp:lastModifiedBy>
  <cp:revision>2</cp:revision>
  <dcterms:created xsi:type="dcterms:W3CDTF">2025-01-24T07:06:00Z</dcterms:created>
  <dcterms:modified xsi:type="dcterms:W3CDTF">2025-01-24T07:06:00Z</dcterms:modified>
</cp:coreProperties>
</file>